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D2" w:rsidRDefault="004148D2" w:rsidP="00BB4EA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148D2">
        <w:rPr>
          <w:rFonts w:ascii="Times New Roman" w:hAnsi="Times New Roman" w:cs="Times New Roman"/>
          <w:b/>
          <w:i/>
          <w:sz w:val="44"/>
          <w:szCs w:val="44"/>
        </w:rPr>
        <w:t>Консультация для родителей</w:t>
      </w:r>
    </w:p>
    <w:p w:rsidR="00D601A2" w:rsidRDefault="00D601A2" w:rsidP="00BB4EA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601A2" w:rsidRDefault="00D601A2" w:rsidP="00D601A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01A2">
        <w:rPr>
          <w:rFonts w:ascii="Times New Roman" w:hAnsi="Times New Roman" w:cs="Times New Roman"/>
          <w:i/>
          <w:sz w:val="24"/>
          <w:szCs w:val="24"/>
        </w:rPr>
        <w:t>Подготовила учитель-логопед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D601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01A2" w:rsidRDefault="00D601A2" w:rsidP="00D601A2">
      <w:pPr>
        <w:pStyle w:val="a3"/>
        <w:jc w:val="right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proofErr w:type="spellStart"/>
      <w:r w:rsidRPr="00D601A2">
        <w:rPr>
          <w:rFonts w:ascii="Times New Roman" w:hAnsi="Times New Roman" w:cs="Times New Roman"/>
          <w:i/>
          <w:sz w:val="24"/>
          <w:szCs w:val="24"/>
        </w:rPr>
        <w:t>Докторова</w:t>
      </w:r>
      <w:proofErr w:type="spellEnd"/>
      <w:r w:rsidRPr="00D601A2">
        <w:rPr>
          <w:rFonts w:ascii="Times New Roman" w:hAnsi="Times New Roman" w:cs="Times New Roman"/>
          <w:i/>
          <w:sz w:val="24"/>
          <w:szCs w:val="24"/>
        </w:rPr>
        <w:t xml:space="preserve"> Ирина Владимировна</w:t>
      </w:r>
    </w:p>
    <w:p w:rsidR="00BB4EAA" w:rsidRPr="00BB4EAA" w:rsidRDefault="00BB4EAA" w:rsidP="00BB4EA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BB4EAA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Речевая готовность </w:t>
      </w:r>
      <w:proofErr w:type="spellStart"/>
      <w:proofErr w:type="gramStart"/>
      <w:r w:rsidRPr="00BB4EAA">
        <w:rPr>
          <w:rFonts w:ascii="Times New Roman" w:hAnsi="Times New Roman" w:cs="Times New Roman"/>
          <w:b/>
          <w:i/>
          <w:color w:val="FF0000"/>
          <w:sz w:val="44"/>
          <w:szCs w:val="44"/>
        </w:rPr>
        <w:t>ребёнка</w:t>
      </w:r>
      <w:proofErr w:type="spellEnd"/>
      <w:proofErr w:type="gramEnd"/>
      <w:r w:rsidRPr="00BB4EAA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к школе</w:t>
      </w:r>
    </w:p>
    <w:p w:rsidR="00BB4EAA" w:rsidRPr="004148D2" w:rsidRDefault="004148D2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48D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D1CA7F6" wp14:editId="0F64583E">
            <wp:simplePos x="0" y="0"/>
            <wp:positionH relativeFrom="margin">
              <wp:posOffset>-99695</wp:posOffset>
            </wp:positionH>
            <wp:positionV relativeFrom="margin">
              <wp:posOffset>2390140</wp:posOffset>
            </wp:positionV>
            <wp:extent cx="2217420" cy="2127885"/>
            <wp:effectExtent l="114300" t="57150" r="49530" b="158115"/>
            <wp:wrapSquare wrapText="bothSides"/>
            <wp:docPr id="1" name="Рисунок 1" descr="C:\Users\user\Downloads\children_Dploy (4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hildren_Dploy (49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127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EAA" w:rsidRPr="004148D2">
        <w:rPr>
          <w:rFonts w:ascii="Times New Roman" w:hAnsi="Times New Roman" w:cs="Times New Roman"/>
          <w:sz w:val="32"/>
          <w:szCs w:val="32"/>
        </w:rPr>
        <w:t xml:space="preserve">Школьники с нарушениями произношения звуков, недоразвитием фонематических процессов и </w:t>
      </w:r>
      <w:proofErr w:type="spellStart"/>
      <w:r w:rsidR="00BB4EAA" w:rsidRPr="004148D2">
        <w:rPr>
          <w:rFonts w:ascii="Times New Roman" w:hAnsi="Times New Roman" w:cs="Times New Roman"/>
          <w:sz w:val="32"/>
          <w:szCs w:val="32"/>
        </w:rPr>
        <w:t>лексико</w:t>
      </w:r>
      <w:proofErr w:type="spellEnd"/>
      <w:r w:rsidR="00BB4EAA" w:rsidRPr="004148D2">
        <w:rPr>
          <w:rFonts w:ascii="Times New Roman" w:hAnsi="Times New Roman" w:cs="Times New Roman"/>
          <w:sz w:val="32"/>
          <w:szCs w:val="32"/>
        </w:rPr>
        <w:t xml:space="preserve"> - грамматических средств языка (общим недоразвитием речи) испытывают большие трудности при чтении и письме, ведущие к стойкой неуспеваемости по родному языку и другим предметам. У таких детей произношение звуков чаще бывает смазанным, невнятным, у них наблюдается недостаточность фонематических процессов, их словарь ограничен, грамматическое оформление устных высказываний 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 Чтобы не допустить этого нужно: </w:t>
      </w:r>
      <w:r w:rsidR="002B7A61">
        <w:rPr>
          <w:rFonts w:ascii="Times New Roman" w:hAnsi="Times New Roman" w:cs="Times New Roman"/>
          <w:sz w:val="32"/>
          <w:szCs w:val="32"/>
        </w:rPr>
        <w:t>-</w:t>
      </w:r>
      <w:r w:rsidR="00BB4EAA" w:rsidRPr="004148D2">
        <w:rPr>
          <w:rFonts w:ascii="Times New Roman" w:hAnsi="Times New Roman" w:cs="Times New Roman"/>
          <w:sz w:val="32"/>
          <w:szCs w:val="32"/>
        </w:rPr>
        <w:t xml:space="preserve"> вовремя обратить внимание на различные нарушения устной речи; </w:t>
      </w:r>
      <w:r w:rsidR="002B7A61">
        <w:rPr>
          <w:rFonts w:ascii="Times New Roman" w:hAnsi="Times New Roman" w:cs="Times New Roman"/>
          <w:sz w:val="32"/>
          <w:szCs w:val="32"/>
        </w:rPr>
        <w:t>-</w:t>
      </w:r>
      <w:r w:rsidR="00BB4EAA" w:rsidRPr="004148D2">
        <w:rPr>
          <w:rFonts w:ascii="Times New Roman" w:hAnsi="Times New Roman" w:cs="Times New Roman"/>
          <w:sz w:val="32"/>
          <w:szCs w:val="32"/>
        </w:rPr>
        <w:t xml:space="preserve"> начать логопедическую работу с ним до школы (чем раньше, тем лучше). Готовность к школьному обучению формируется задолго до поступления в школу.</w:t>
      </w:r>
    </w:p>
    <w:p w:rsidR="00BB4EAA" w:rsidRPr="004148D2" w:rsidRDefault="00BB4EAA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48D2">
        <w:rPr>
          <w:rFonts w:ascii="Times New Roman" w:hAnsi="Times New Roman" w:cs="Times New Roman"/>
          <w:sz w:val="32"/>
          <w:szCs w:val="32"/>
        </w:rPr>
        <w:t xml:space="preserve">Особые критерии готовности к школьному обучению предъявляются к усвоению ребенком родного языка как средства общения. </w:t>
      </w:r>
    </w:p>
    <w:p w:rsidR="00BB4EAA" w:rsidRPr="004148D2" w:rsidRDefault="00BB4EAA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48D2">
        <w:rPr>
          <w:rFonts w:ascii="Times New Roman" w:hAnsi="Times New Roman" w:cs="Times New Roman"/>
          <w:sz w:val="32"/>
          <w:szCs w:val="32"/>
        </w:rPr>
        <w:t xml:space="preserve">Перечислим их:   </w:t>
      </w:r>
    </w:p>
    <w:p w:rsidR="00BB4EAA" w:rsidRPr="004148D2" w:rsidRDefault="00BB4EAA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48D2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4148D2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Pr="004148D2">
        <w:rPr>
          <w:rFonts w:ascii="Times New Roman" w:hAnsi="Times New Roman" w:cs="Times New Roman"/>
          <w:sz w:val="32"/>
          <w:szCs w:val="32"/>
        </w:rPr>
        <w:t xml:space="preserve"> звуковой стороны речи. Ребенок должен владеть правильным, четким звукопроизношением звуков.  </w:t>
      </w:r>
    </w:p>
    <w:p w:rsidR="00BB4EAA" w:rsidRPr="004148D2" w:rsidRDefault="00BB4EAA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48D2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4148D2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Pr="004148D2">
        <w:rPr>
          <w:rFonts w:ascii="Times New Roman" w:hAnsi="Times New Roman" w:cs="Times New Roman"/>
          <w:sz w:val="32"/>
          <w:szCs w:val="32"/>
        </w:rPr>
        <w:t xml:space="preserve"> фонематических процессов, т.е. умение слышать и различать, дифференцировать звуки родного языка. </w:t>
      </w:r>
    </w:p>
    <w:p w:rsidR="00BB4EAA" w:rsidRPr="004148D2" w:rsidRDefault="00BB4EAA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48D2">
        <w:rPr>
          <w:rFonts w:ascii="Times New Roman" w:hAnsi="Times New Roman" w:cs="Times New Roman"/>
          <w:sz w:val="32"/>
          <w:szCs w:val="32"/>
        </w:rPr>
        <w:t xml:space="preserve">  - готовность к звукобуквенному анализу и синтезу звукового состава речи: умение выделять начальный гласный звук из состава слова; слышать и выделять первый и последний согласный звук в слове и т.д. </w:t>
      </w:r>
      <w:proofErr w:type="gramStart"/>
      <w:r w:rsidRPr="004148D2">
        <w:rPr>
          <w:rFonts w:ascii="Times New Roman" w:hAnsi="Times New Roman" w:cs="Times New Roman"/>
          <w:sz w:val="32"/>
          <w:szCs w:val="32"/>
        </w:rPr>
        <w:t>Дети должны знать и правильно употреблять термины “звук”, “буква”, “слог”, “слово”, “предложение”, звуки гласный, согласный, звонкий, глухой, твердый, мягкий.</w:t>
      </w:r>
      <w:proofErr w:type="gramEnd"/>
      <w:r w:rsidRPr="004148D2">
        <w:rPr>
          <w:rFonts w:ascii="Times New Roman" w:hAnsi="Times New Roman" w:cs="Times New Roman"/>
          <w:sz w:val="32"/>
          <w:szCs w:val="32"/>
        </w:rPr>
        <w:t xml:space="preserve"> Оцениваются умение работать со схемой слова, разрезной азбукой, навыки </w:t>
      </w:r>
      <w:proofErr w:type="spellStart"/>
      <w:r w:rsidRPr="004148D2">
        <w:rPr>
          <w:rFonts w:ascii="Times New Roman" w:hAnsi="Times New Roman" w:cs="Times New Roman"/>
          <w:sz w:val="32"/>
          <w:szCs w:val="32"/>
        </w:rPr>
        <w:t>послогового</w:t>
      </w:r>
      <w:proofErr w:type="spellEnd"/>
      <w:r w:rsidRPr="004148D2">
        <w:rPr>
          <w:rFonts w:ascii="Times New Roman" w:hAnsi="Times New Roman" w:cs="Times New Roman"/>
          <w:sz w:val="32"/>
          <w:szCs w:val="32"/>
        </w:rPr>
        <w:t xml:space="preserve"> чтения. </w:t>
      </w:r>
    </w:p>
    <w:p w:rsidR="004148D2" w:rsidRDefault="00D601A2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48D2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21F2FFE" wp14:editId="6181050E">
            <wp:simplePos x="0" y="0"/>
            <wp:positionH relativeFrom="margin">
              <wp:posOffset>3910965</wp:posOffset>
            </wp:positionH>
            <wp:positionV relativeFrom="margin">
              <wp:posOffset>889635</wp:posOffset>
            </wp:positionV>
            <wp:extent cx="2527935" cy="2835910"/>
            <wp:effectExtent l="133350" t="57150" r="100965" b="154940"/>
            <wp:wrapSquare wrapText="bothSides"/>
            <wp:docPr id="2" name="Рисунок 2" descr="C:\Users\user\Downloads\1676737184_gas-kvas-com-p-logoped-risunok-detski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76737184_gas-kvas-com-p-logoped-risunok-detskii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28359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EAA" w:rsidRPr="004148D2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BB4EAA" w:rsidRPr="004148D2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="00BB4EAA" w:rsidRPr="004148D2">
        <w:rPr>
          <w:rFonts w:ascii="Times New Roman" w:hAnsi="Times New Roman" w:cs="Times New Roman"/>
          <w:sz w:val="32"/>
          <w:szCs w:val="32"/>
        </w:rPr>
        <w:t xml:space="preserve"> грамматического строя речи: умение пользоваться разными способами словообразования и словоизменения, правильно употреблять слова с уменьшительно-ласкательным значением, умение образовывать слова в нужной форме; образовывать прилагательные от существительных; умение правильно строить простые предложения, распространять предложения второстепенными и однородными членами; их; составлять предложения по опорным словам и картинкам. </w:t>
      </w:r>
    </w:p>
    <w:p w:rsidR="00BB4EAA" w:rsidRPr="004148D2" w:rsidRDefault="004148D2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r w:rsidR="00BB4EAA" w:rsidRPr="004148D2">
        <w:rPr>
          <w:rFonts w:ascii="Times New Roman" w:hAnsi="Times New Roman" w:cs="Times New Roman"/>
          <w:sz w:val="32"/>
          <w:szCs w:val="32"/>
        </w:rPr>
        <w:t>формированность</w:t>
      </w:r>
      <w:proofErr w:type="spellEnd"/>
      <w:r w:rsidR="00BB4EAA" w:rsidRPr="004148D2">
        <w:rPr>
          <w:rFonts w:ascii="Times New Roman" w:hAnsi="Times New Roman" w:cs="Times New Roman"/>
          <w:sz w:val="32"/>
          <w:szCs w:val="32"/>
        </w:rPr>
        <w:t xml:space="preserve"> связной речи: владеть пересказом рассказа, сохраняя смысл и содержание. Составлять самостоятельно рассказ-описание.</w:t>
      </w:r>
    </w:p>
    <w:p w:rsidR="00BB4EAA" w:rsidRPr="004148D2" w:rsidRDefault="00BB4EAA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48D2">
        <w:rPr>
          <w:rFonts w:ascii="Times New Roman" w:hAnsi="Times New Roman" w:cs="Times New Roman"/>
          <w:sz w:val="32"/>
          <w:szCs w:val="32"/>
        </w:rPr>
        <w:t xml:space="preserve"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 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Невнятная речь ребенка затрудняет его взаимоотношения с людьми и нередко накладывает отпечаток на его характер. </w:t>
      </w:r>
    </w:p>
    <w:p w:rsidR="00BB4EAA" w:rsidRPr="004148D2" w:rsidRDefault="00BB4EAA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48D2">
        <w:rPr>
          <w:rFonts w:ascii="Times New Roman" w:hAnsi="Times New Roman" w:cs="Times New Roman"/>
          <w:sz w:val="32"/>
          <w:szCs w:val="32"/>
        </w:rPr>
        <w:t xml:space="preserve">Чтобы не допустить этого нужно: </w:t>
      </w:r>
    </w:p>
    <w:p w:rsidR="00BB4EAA" w:rsidRPr="004148D2" w:rsidRDefault="00BB4EAA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48D2">
        <w:rPr>
          <w:rFonts w:ascii="Times New Roman" w:hAnsi="Times New Roman" w:cs="Times New Roman"/>
          <w:sz w:val="32"/>
          <w:szCs w:val="32"/>
        </w:rPr>
        <w:t xml:space="preserve">  - ежедневно заниматься с ребенком (выполнять рекомендации учител</w:t>
      </w:r>
      <w:proofErr w:type="gramStart"/>
      <w:r w:rsidRPr="004148D2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4148D2">
        <w:rPr>
          <w:rFonts w:ascii="Times New Roman" w:hAnsi="Times New Roman" w:cs="Times New Roman"/>
          <w:sz w:val="32"/>
          <w:szCs w:val="32"/>
        </w:rPr>
        <w:t xml:space="preserve"> логопеда): </w:t>
      </w:r>
    </w:p>
    <w:p w:rsidR="00BB4EAA" w:rsidRPr="004148D2" w:rsidRDefault="00BB4EAA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48D2">
        <w:rPr>
          <w:rFonts w:ascii="Times New Roman" w:hAnsi="Times New Roman" w:cs="Times New Roman"/>
          <w:sz w:val="32"/>
          <w:szCs w:val="32"/>
        </w:rPr>
        <w:t xml:space="preserve">- по формированию звукопроизношения, </w:t>
      </w:r>
    </w:p>
    <w:p w:rsidR="00BB4EAA" w:rsidRPr="004148D2" w:rsidRDefault="00BB4EAA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48D2">
        <w:rPr>
          <w:rFonts w:ascii="Times New Roman" w:hAnsi="Times New Roman" w:cs="Times New Roman"/>
          <w:sz w:val="32"/>
          <w:szCs w:val="32"/>
        </w:rPr>
        <w:t xml:space="preserve">- по развитию фонематического слуха, </w:t>
      </w:r>
    </w:p>
    <w:p w:rsidR="00BB4EAA" w:rsidRPr="004148D2" w:rsidRDefault="00D601A2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7FE8F21" wp14:editId="0BC5B6F7">
            <wp:simplePos x="0" y="0"/>
            <wp:positionH relativeFrom="margin">
              <wp:posOffset>-31115</wp:posOffset>
            </wp:positionH>
            <wp:positionV relativeFrom="margin">
              <wp:posOffset>6779260</wp:posOffset>
            </wp:positionV>
            <wp:extent cx="3131820" cy="2514600"/>
            <wp:effectExtent l="114300" t="57150" r="87630" b="152400"/>
            <wp:wrapSquare wrapText="bothSides"/>
            <wp:docPr id="3" name="Рисунок 3" descr="https://uprostim.com/wp-content/uploads/2021/03/image034-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rostim.com/wp-content/uploads/2021/03/image034-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514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B4EAA" w:rsidRPr="004148D2">
        <w:rPr>
          <w:rFonts w:ascii="Times New Roman" w:hAnsi="Times New Roman" w:cs="Times New Roman"/>
          <w:sz w:val="32"/>
          <w:szCs w:val="32"/>
        </w:rPr>
        <w:t xml:space="preserve">- по развитию лексико-грамматических категорий, т.е. по развитию словаря. Занятия должны быть не продолжительными (в пределах 20 минут), но ежедневными.  </w:t>
      </w:r>
      <w:proofErr w:type="gramStart"/>
      <w:r w:rsidR="00BB4EAA" w:rsidRPr="004148D2">
        <w:rPr>
          <w:rFonts w:ascii="Times New Roman" w:hAnsi="Times New Roman" w:cs="Times New Roman"/>
          <w:sz w:val="32"/>
          <w:szCs w:val="32"/>
        </w:rPr>
        <w:t>Для наилучшего результата развития всех сторон речи советуем играть в игры на развитие речи.</w:t>
      </w:r>
      <w:proofErr w:type="gramEnd"/>
      <w:r w:rsidR="00BB4EAA" w:rsidRPr="004148D2">
        <w:rPr>
          <w:rFonts w:ascii="Times New Roman" w:hAnsi="Times New Roman" w:cs="Times New Roman"/>
          <w:sz w:val="32"/>
          <w:szCs w:val="32"/>
        </w:rPr>
        <w:t xml:space="preserve">  Чем раньше будет начата работа, и чаще </w:t>
      </w:r>
      <w:proofErr w:type="gramStart"/>
      <w:r w:rsidR="00BB4EAA" w:rsidRPr="004148D2">
        <w:rPr>
          <w:rFonts w:ascii="Times New Roman" w:hAnsi="Times New Roman" w:cs="Times New Roman"/>
          <w:sz w:val="32"/>
          <w:szCs w:val="32"/>
        </w:rPr>
        <w:t>будет она проводится</w:t>
      </w:r>
      <w:proofErr w:type="gramEnd"/>
      <w:r w:rsidR="00BB4EAA" w:rsidRPr="004148D2">
        <w:rPr>
          <w:rFonts w:ascii="Times New Roman" w:hAnsi="Times New Roman" w:cs="Times New Roman"/>
          <w:sz w:val="32"/>
          <w:szCs w:val="32"/>
        </w:rPr>
        <w:t>, тем лучше будет ее результат.</w:t>
      </w:r>
    </w:p>
    <w:p w:rsidR="00BB4EAA" w:rsidRPr="004148D2" w:rsidRDefault="00BB4EAA" w:rsidP="00BB4E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148D2" w:rsidRPr="004148D2" w:rsidRDefault="004148D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4148D2" w:rsidRPr="004148D2" w:rsidSect="00D601A2">
      <w:pgSz w:w="11906" w:h="16838"/>
      <w:pgMar w:top="568" w:right="850" w:bottom="567" w:left="709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C1"/>
    <w:rsid w:val="002B7A61"/>
    <w:rsid w:val="004148D2"/>
    <w:rsid w:val="007B17A9"/>
    <w:rsid w:val="00AF15C1"/>
    <w:rsid w:val="00B10211"/>
    <w:rsid w:val="00BB4EAA"/>
    <w:rsid w:val="00D601A2"/>
    <w:rsid w:val="00F5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E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E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5382-C013-41F8-BD96-BDD0CA4F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2023-12-12T08:04:00Z</cp:lastPrinted>
  <dcterms:created xsi:type="dcterms:W3CDTF">2023-12-11T04:37:00Z</dcterms:created>
  <dcterms:modified xsi:type="dcterms:W3CDTF">2023-12-20T04:19:00Z</dcterms:modified>
</cp:coreProperties>
</file>